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BB" w:rsidRDefault="00363BBB" w:rsidP="00363BBB">
      <w:pPr>
        <w:jc w:val="center"/>
        <w:rPr>
          <w:b/>
          <w:smallCaps/>
          <w:szCs w:val="28"/>
        </w:rPr>
      </w:pPr>
      <w:r>
        <w:rPr>
          <w:b/>
          <w:smallCaps/>
          <w:noProof/>
          <w:szCs w:val="28"/>
          <w:lang w:eastAsia="uk-UA"/>
        </w:rPr>
        <w:drawing>
          <wp:inline distT="0" distB="0" distL="0" distR="0">
            <wp:extent cx="428625" cy="628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BBB" w:rsidRDefault="00363BBB" w:rsidP="00363BBB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363BBB" w:rsidRDefault="00363BBB" w:rsidP="00363BBB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363BBB" w:rsidRDefault="00363BBB" w:rsidP="00363BBB">
      <w:pPr>
        <w:jc w:val="center"/>
        <w:rPr>
          <w:sz w:val="30"/>
          <w:szCs w:val="30"/>
        </w:rPr>
      </w:pPr>
    </w:p>
    <w:p w:rsidR="00363BBB" w:rsidRDefault="00363BBB" w:rsidP="00363B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363BBB" w:rsidRDefault="00363BBB" w:rsidP="00363BBB">
      <w:pPr>
        <w:rPr>
          <w:szCs w:val="28"/>
        </w:rPr>
      </w:pPr>
    </w:p>
    <w:p w:rsidR="00363BBB" w:rsidRDefault="00363BBB" w:rsidP="00363BBB">
      <w:pPr>
        <w:rPr>
          <w:b/>
          <w:szCs w:val="28"/>
        </w:rPr>
      </w:pPr>
      <w:r>
        <w:rPr>
          <w:b/>
          <w:szCs w:val="28"/>
        </w:rPr>
        <w:t>20</w:t>
      </w:r>
      <w:r>
        <w:rPr>
          <w:b/>
          <w:szCs w:val="28"/>
        </w:rPr>
        <w:t>.1</w:t>
      </w:r>
      <w:r>
        <w:rPr>
          <w:b/>
          <w:szCs w:val="28"/>
        </w:rPr>
        <w:t>1.2025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Нетішин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№ 602</w:t>
      </w:r>
      <w:r>
        <w:rPr>
          <w:b/>
          <w:szCs w:val="28"/>
        </w:rPr>
        <w:t>/2025-рк</w:t>
      </w:r>
    </w:p>
    <w:p w:rsidR="00363BBB" w:rsidRDefault="00363BBB" w:rsidP="00363BBB">
      <w:pPr>
        <w:tabs>
          <w:tab w:val="left" w:pos="3780"/>
        </w:tabs>
        <w:ind w:right="5678"/>
        <w:jc w:val="both"/>
        <w:rPr>
          <w:sz w:val="16"/>
          <w:szCs w:val="16"/>
          <w:lang w:eastAsia="uk-UA"/>
        </w:rPr>
      </w:pPr>
    </w:p>
    <w:p w:rsidR="00363BBB" w:rsidRDefault="00363BBB" w:rsidP="00363BBB">
      <w:pPr>
        <w:tabs>
          <w:tab w:val="left" w:pos="4962"/>
        </w:tabs>
        <w:ind w:right="4536"/>
        <w:jc w:val="both"/>
        <w:rPr>
          <w:szCs w:val="28"/>
        </w:rPr>
      </w:pPr>
      <w:bookmarkStart w:id="0" w:name="_GoBack"/>
      <w:r>
        <w:rPr>
          <w:szCs w:val="28"/>
          <w:lang w:eastAsia="uk-UA"/>
        </w:rPr>
        <w:t xml:space="preserve">Про тимчасове виконання обов’язків </w:t>
      </w:r>
      <w:r>
        <w:rPr>
          <w:szCs w:val="28"/>
        </w:rPr>
        <w:t xml:space="preserve">начальника комунального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«Житлово-комунальне об’єднання»</w:t>
      </w:r>
    </w:p>
    <w:bookmarkEnd w:id="0"/>
    <w:p w:rsidR="00363BBB" w:rsidRDefault="00363BBB" w:rsidP="00363BBB">
      <w:pPr>
        <w:tabs>
          <w:tab w:val="left" w:pos="4962"/>
        </w:tabs>
        <w:ind w:right="4536"/>
        <w:jc w:val="both"/>
        <w:rPr>
          <w:color w:val="FF0000"/>
          <w:sz w:val="16"/>
          <w:szCs w:val="16"/>
          <w:lang w:eastAsia="uk-UA"/>
        </w:rPr>
      </w:pPr>
    </w:p>
    <w:p w:rsidR="00363BBB" w:rsidRDefault="00363BBB" w:rsidP="00363BBB">
      <w:pPr>
        <w:ind w:firstLine="708"/>
        <w:jc w:val="both"/>
        <w:rPr>
          <w:szCs w:val="28"/>
        </w:rPr>
      </w:pPr>
      <w:r>
        <w:rPr>
          <w:szCs w:val="28"/>
          <w:lang w:eastAsia="uk-UA"/>
        </w:rPr>
        <w:t>Відповідно до частини 2, пункту 20 частини 4 статті 42 Закону України «Про місцеве самоврядування в Україні»,</w:t>
      </w:r>
      <w:r>
        <w:rPr>
          <w:szCs w:val="28"/>
        </w:rPr>
        <w:t xml:space="preserve"> рішення другої (позачергової) сесії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 скликання від 01 грудня 2020 року № 2/4 «Про обрання секретаря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 скликання», враховуючи            заяву Дар’ї БРОВКО від 20 листопада 2025 року:</w:t>
      </w:r>
    </w:p>
    <w:p w:rsidR="00363BBB" w:rsidRDefault="00363BBB" w:rsidP="00363BBB">
      <w:pPr>
        <w:ind w:firstLine="708"/>
        <w:jc w:val="both"/>
        <w:rPr>
          <w:szCs w:val="28"/>
          <w:lang w:eastAsia="uk-UA"/>
        </w:rPr>
      </w:pPr>
    </w:p>
    <w:p w:rsidR="00363BBB" w:rsidRDefault="00363BBB" w:rsidP="00363BBB">
      <w:pPr>
        <w:ind w:firstLine="708"/>
        <w:jc w:val="both"/>
        <w:rPr>
          <w:szCs w:val="28"/>
        </w:rPr>
      </w:pPr>
      <w:r>
        <w:rPr>
          <w:szCs w:val="28"/>
          <w:lang w:eastAsia="uk-UA"/>
        </w:rPr>
        <w:t xml:space="preserve">1. Тимчасове виконання обов’язків </w:t>
      </w:r>
      <w:r>
        <w:rPr>
          <w:szCs w:val="28"/>
        </w:rPr>
        <w:t xml:space="preserve">начальника комунального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«Житлово-комунальне об’єднання»</w:t>
      </w:r>
      <w:r>
        <w:rPr>
          <w:szCs w:val="28"/>
          <w:lang w:eastAsia="uk-UA"/>
        </w:rPr>
        <w:t xml:space="preserve"> </w:t>
      </w:r>
      <w:r>
        <w:rPr>
          <w:szCs w:val="28"/>
        </w:rPr>
        <w:t xml:space="preserve">від 20 листопада 2025 року </w:t>
      </w:r>
      <w:r>
        <w:rPr>
          <w:szCs w:val="28"/>
          <w:lang w:eastAsia="uk-UA"/>
        </w:rPr>
        <w:t xml:space="preserve">до моменту призначення </w:t>
      </w:r>
      <w:r>
        <w:rPr>
          <w:szCs w:val="28"/>
        </w:rPr>
        <w:t xml:space="preserve">начальника комунального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«Житлово-комунальне об’єднання», </w:t>
      </w:r>
      <w:r>
        <w:rPr>
          <w:rFonts w:eastAsia="Calibri"/>
          <w:szCs w:val="28"/>
        </w:rPr>
        <w:t xml:space="preserve">відповідно до вимог чинного законодавства, </w:t>
      </w:r>
      <w:r>
        <w:rPr>
          <w:szCs w:val="28"/>
        </w:rPr>
        <w:t>але не більше ніж на два місяці</w:t>
      </w:r>
      <w:r>
        <w:rPr>
          <w:szCs w:val="28"/>
          <w:lang w:eastAsia="uk-UA"/>
        </w:rPr>
        <w:t xml:space="preserve">, </w:t>
      </w:r>
      <w:r>
        <w:rPr>
          <w:szCs w:val="28"/>
        </w:rPr>
        <w:t xml:space="preserve">покласти </w:t>
      </w:r>
      <w:r>
        <w:rPr>
          <w:szCs w:val="28"/>
          <w:lang w:eastAsia="uk-UA"/>
        </w:rPr>
        <w:t>на</w:t>
      </w:r>
      <w:r>
        <w:rPr>
          <w:szCs w:val="28"/>
        </w:rPr>
        <w:t xml:space="preserve"> </w:t>
      </w:r>
      <w:r>
        <w:rPr>
          <w:szCs w:val="28"/>
          <w:lang w:eastAsia="uk-UA"/>
        </w:rPr>
        <w:t>начальника юридичного відділу</w:t>
      </w:r>
      <w:r>
        <w:rPr>
          <w:szCs w:val="28"/>
        </w:rPr>
        <w:t xml:space="preserve"> комунального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«Житлово-комунальне об’єднання» БРОВКО Дар’ю Станіславівну.</w:t>
      </w:r>
    </w:p>
    <w:p w:rsidR="00363BBB" w:rsidRDefault="00363BBB" w:rsidP="00363BBB">
      <w:pPr>
        <w:ind w:left="1985" w:hanging="1277"/>
        <w:jc w:val="both"/>
        <w:rPr>
          <w:szCs w:val="28"/>
          <w:lang w:eastAsia="uk-UA"/>
        </w:rPr>
      </w:pPr>
    </w:p>
    <w:p w:rsidR="00363BBB" w:rsidRDefault="00363BBB" w:rsidP="00363BBB">
      <w:pPr>
        <w:tabs>
          <w:tab w:val="left" w:pos="709"/>
        </w:tabs>
        <w:ind w:right="-1"/>
        <w:jc w:val="both"/>
        <w:rPr>
          <w:szCs w:val="28"/>
          <w:lang w:eastAsia="uk-UA"/>
        </w:rPr>
      </w:pPr>
      <w:r>
        <w:rPr>
          <w:szCs w:val="28"/>
        </w:rPr>
        <w:tab/>
      </w:r>
      <w:r>
        <w:rPr>
          <w:szCs w:val="28"/>
          <w:lang w:eastAsia="uk-UA"/>
        </w:rPr>
        <w:t>2. Установити начальнику юридичного відділу</w:t>
      </w:r>
      <w:r>
        <w:rPr>
          <w:szCs w:val="28"/>
        </w:rPr>
        <w:t xml:space="preserve"> комунального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«Житлово-комунальне об’єднання» БРОВКО Дар’ї Станіславівні</w:t>
      </w:r>
      <w:r>
        <w:rPr>
          <w:szCs w:val="28"/>
          <w:lang w:eastAsia="uk-UA"/>
        </w:rPr>
        <w:t xml:space="preserve"> за тимчасове виконання обов’язків </w:t>
      </w:r>
      <w:r>
        <w:rPr>
          <w:szCs w:val="28"/>
        </w:rPr>
        <w:t xml:space="preserve">начальника комунального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«Житлово-комунальне об’єднання»  </w:t>
      </w:r>
      <w:r>
        <w:rPr>
          <w:szCs w:val="28"/>
          <w:lang w:eastAsia="uk-UA"/>
        </w:rPr>
        <w:t xml:space="preserve">доплату у розмірі різниці між фактичним посадовим окладом </w:t>
      </w:r>
      <w:r>
        <w:rPr>
          <w:szCs w:val="28"/>
        </w:rPr>
        <w:t xml:space="preserve">начальника комунального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«Житлово-комунальне об’єднання» </w:t>
      </w:r>
      <w:r>
        <w:rPr>
          <w:szCs w:val="28"/>
          <w:lang w:eastAsia="uk-UA"/>
        </w:rPr>
        <w:t>(без урахування надбавок та доплат) і посадовим окладом начальника юридичного відділу</w:t>
      </w:r>
      <w:r>
        <w:rPr>
          <w:szCs w:val="28"/>
        </w:rPr>
        <w:t xml:space="preserve"> комунального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«Житлово-комунальне об’єднання».</w:t>
      </w:r>
    </w:p>
    <w:p w:rsidR="00363BBB" w:rsidRDefault="00363BBB" w:rsidP="00363BBB">
      <w:pPr>
        <w:jc w:val="both"/>
        <w:rPr>
          <w:sz w:val="26"/>
          <w:szCs w:val="26"/>
        </w:rPr>
      </w:pPr>
    </w:p>
    <w:p w:rsidR="00363BBB" w:rsidRDefault="00363BBB" w:rsidP="00363BBB">
      <w:pPr>
        <w:ind w:firstLine="708"/>
        <w:jc w:val="both"/>
        <w:rPr>
          <w:szCs w:val="28"/>
        </w:rPr>
      </w:pPr>
      <w:r>
        <w:rPr>
          <w:szCs w:val="28"/>
        </w:rPr>
        <w:t>3. Контроль за виконанням цього розпорядження лишаю за собою.</w:t>
      </w:r>
    </w:p>
    <w:p w:rsidR="00363BBB" w:rsidRDefault="00363BBB" w:rsidP="00363BBB">
      <w:pPr>
        <w:rPr>
          <w:sz w:val="20"/>
          <w:szCs w:val="20"/>
        </w:rPr>
      </w:pPr>
    </w:p>
    <w:p w:rsidR="00363BBB" w:rsidRDefault="00363BBB" w:rsidP="00363BBB">
      <w:pPr>
        <w:rPr>
          <w:sz w:val="20"/>
          <w:szCs w:val="20"/>
        </w:rPr>
      </w:pPr>
    </w:p>
    <w:p w:rsidR="00363BBB" w:rsidRDefault="00363BBB" w:rsidP="00363BBB">
      <w:pPr>
        <w:jc w:val="both"/>
        <w:rPr>
          <w:bCs/>
          <w:szCs w:val="28"/>
        </w:rPr>
      </w:pPr>
      <w:r>
        <w:rPr>
          <w:bCs/>
          <w:szCs w:val="28"/>
        </w:rPr>
        <w:t>Секретар міської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Іван РОМАНЮК</w:t>
      </w:r>
    </w:p>
    <w:p w:rsidR="00363BBB" w:rsidRDefault="00363BBB" w:rsidP="00363BBB">
      <w:pPr>
        <w:rPr>
          <w:sz w:val="20"/>
          <w:szCs w:val="20"/>
        </w:rPr>
      </w:pPr>
    </w:p>
    <w:p w:rsidR="00363BBB" w:rsidRDefault="00363BBB" w:rsidP="00363BBB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З розпорядженням ознайомлена:</w:t>
      </w:r>
    </w:p>
    <w:p w:rsidR="00363BBB" w:rsidRDefault="00363BBB" w:rsidP="00363BBB">
      <w:pPr>
        <w:jc w:val="center"/>
        <w:outlineLvl w:val="0"/>
        <w:rPr>
          <w:b/>
          <w:szCs w:val="28"/>
        </w:rPr>
      </w:pPr>
      <w:r>
        <w:rPr>
          <w:szCs w:val="28"/>
          <w:lang w:eastAsia="uk-UA"/>
        </w:rPr>
        <w:t>Бровко Д.С.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 «____»____________ 2025 року</w:t>
      </w:r>
    </w:p>
    <w:p w:rsidR="00EE46CA" w:rsidRDefault="00EE46CA" w:rsidP="00363BBB"/>
    <w:sectPr w:rsidR="00EE46CA" w:rsidSect="00363BBB">
      <w:pgSz w:w="11906" w:h="16838"/>
      <w:pgMar w:top="284" w:right="851" w:bottom="85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70"/>
    <w:rsid w:val="00363BBB"/>
    <w:rsid w:val="00A16170"/>
    <w:rsid w:val="00EE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B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B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B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B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B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B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1229</Words>
  <Characters>701</Characters>
  <Application>Microsoft Office Word</Application>
  <DocSecurity>0</DocSecurity>
  <Lines>5</Lines>
  <Paragraphs>3</Paragraphs>
  <ScaleCrop>false</ScaleCrop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3</cp:revision>
  <dcterms:created xsi:type="dcterms:W3CDTF">2025-11-28T06:57:00Z</dcterms:created>
  <dcterms:modified xsi:type="dcterms:W3CDTF">2025-11-28T06:58:00Z</dcterms:modified>
</cp:coreProperties>
</file>